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3F0" w:rsidRPr="00894C32" w:rsidRDefault="000A03F0" w:rsidP="000A03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94C3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Endazhi-Nitaawiging</w:t>
      </w:r>
      <w:proofErr w:type="spellEnd"/>
    </w:p>
    <w:p w:rsidR="000A03F0" w:rsidRPr="00894C32" w:rsidRDefault="000A03F0" w:rsidP="000A03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School Board Working Board Session </w:t>
      </w:r>
      <w:r w:rsidRPr="00894C3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Minutes</w:t>
      </w:r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3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33AE3D80" wp14:editId="3E7A2235">
            <wp:simplePos x="0" y="0"/>
            <wp:positionH relativeFrom="column">
              <wp:posOffset>3976139</wp:posOffset>
            </wp:positionH>
            <wp:positionV relativeFrom="paragraph">
              <wp:posOffset>161290</wp:posOffset>
            </wp:positionV>
            <wp:extent cx="2417619" cy="2275789"/>
            <wp:effectExtent l="0" t="0" r="0" b="0"/>
            <wp:wrapNone/>
            <wp:docPr id="1" name="Picture 1" descr="https://lh7-us.googleusercontent.com/t61lR9ShT14xhNQlouovmM-xE825zxQD5-qqN8gx38VWE3tZD2YBOZCaSM_5xSu2UDqTljteEvvsuk8tBLtS1kXOXj1toN32LDhvISUEeklJaWeBfYAOuLDUMiOiKtm88UdmcHwDzXrjEfccquUQ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us.googleusercontent.com/t61lR9ShT14xhNQlouovmM-xE825zxQD5-qqN8gx38VWE3tZD2YBOZCaSM_5xSu2UDqTljteEvvsuk8tBLtS1kXOXj1toN32LDhvISUEeklJaWeBfYAOuLDUMiOiKtm88UdmcHwDzXrjEfccquUQDQ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19" cy="227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4C3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94C3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Saturday, February 10, 2024</w:t>
      </w:r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Time: 9:00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</w:rPr>
        <w:t>a.m</w:t>
      </w:r>
      <w:proofErr w:type="spellEnd"/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Working Board Session</w:t>
      </w:r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32">
        <w:rPr>
          <w:rFonts w:ascii="Calibri" w:eastAsia="Times New Roman" w:hAnsi="Calibri" w:cs="Calibri"/>
          <w:color w:val="000000"/>
          <w:sz w:val="24"/>
          <w:szCs w:val="24"/>
        </w:rPr>
        <w:t>In Person at </w:t>
      </w:r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94C32">
        <w:rPr>
          <w:rFonts w:ascii="Calibri" w:eastAsia="Times New Roman" w:hAnsi="Calibri" w:cs="Calibri"/>
          <w:color w:val="000000"/>
          <w:sz w:val="24"/>
          <w:szCs w:val="24"/>
        </w:rPr>
        <w:t>Endazhi-Nitaawiging</w:t>
      </w:r>
      <w:proofErr w:type="spellEnd"/>
      <w:r w:rsidRPr="00894C32">
        <w:rPr>
          <w:rFonts w:ascii="Calibri" w:eastAsia="Times New Roman" w:hAnsi="Calibri" w:cs="Calibri"/>
          <w:color w:val="000000"/>
          <w:sz w:val="24"/>
          <w:szCs w:val="24"/>
        </w:rPr>
        <w:t xml:space="preserve"> Charter School</w:t>
      </w:r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32">
        <w:rPr>
          <w:rFonts w:ascii="Calibri" w:eastAsia="Times New Roman" w:hAnsi="Calibri" w:cs="Calibri"/>
          <w:color w:val="000000"/>
          <w:sz w:val="24"/>
          <w:szCs w:val="24"/>
        </w:rPr>
        <w:t>25065 Highway 1 West</w:t>
      </w:r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32">
        <w:rPr>
          <w:rFonts w:ascii="Calibri" w:eastAsia="Times New Roman" w:hAnsi="Calibri" w:cs="Calibri"/>
          <w:color w:val="000000"/>
          <w:sz w:val="24"/>
          <w:szCs w:val="24"/>
        </w:rPr>
        <w:t>Red Lake, MN 56671</w:t>
      </w:r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32">
        <w:rPr>
          <w:rFonts w:ascii="Calibri" w:eastAsia="Times New Roman" w:hAnsi="Calibri" w:cs="Calibri"/>
          <w:color w:val="000000"/>
          <w:sz w:val="24"/>
          <w:szCs w:val="24"/>
        </w:rPr>
        <w:t>I.</w:t>
      </w:r>
      <w:r w:rsidRPr="00894C32">
        <w:rPr>
          <w:rFonts w:ascii="Calibri" w:eastAsia="Times New Roman" w:hAnsi="Calibri" w:cs="Calibri"/>
          <w:color w:val="000000"/>
          <w:sz w:val="24"/>
          <w:szCs w:val="24"/>
        </w:rPr>
        <w:tab/>
        <w:t>Meeting Call to Order</w:t>
      </w:r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32">
        <w:rPr>
          <w:rFonts w:ascii="Calibri" w:eastAsia="Times New Roman" w:hAnsi="Calibri" w:cs="Calibri"/>
          <w:color w:val="000000"/>
          <w:sz w:val="24"/>
          <w:szCs w:val="24"/>
        </w:rPr>
        <w:tab/>
        <w:t xml:space="preserve">Time: </w:t>
      </w:r>
      <w:r>
        <w:rPr>
          <w:rFonts w:ascii="Calibri" w:eastAsia="Times New Roman" w:hAnsi="Calibri" w:cs="Calibri"/>
          <w:color w:val="FF0000"/>
          <w:sz w:val="24"/>
          <w:szCs w:val="24"/>
        </w:rPr>
        <w:t xml:space="preserve">9:25 </w:t>
      </w:r>
      <w:proofErr w:type="spellStart"/>
      <w:r>
        <w:rPr>
          <w:rFonts w:ascii="Calibri" w:eastAsia="Times New Roman" w:hAnsi="Calibri" w:cs="Calibri"/>
          <w:color w:val="FF0000"/>
          <w:sz w:val="24"/>
          <w:szCs w:val="24"/>
        </w:rPr>
        <w:t>a.m</w:t>
      </w:r>
      <w:proofErr w:type="spellEnd"/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E7F1967" wp14:editId="1CFE6F91">
            <wp:simplePos x="0" y="0"/>
            <wp:positionH relativeFrom="column">
              <wp:posOffset>3678266</wp:posOffset>
            </wp:positionH>
            <wp:positionV relativeFrom="paragraph">
              <wp:posOffset>63904</wp:posOffset>
            </wp:positionV>
            <wp:extent cx="2556164" cy="142981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64" cy="1429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4C32">
        <w:rPr>
          <w:rFonts w:ascii="Calibri" w:eastAsia="Times New Roman" w:hAnsi="Calibri" w:cs="Calibri"/>
          <w:color w:val="000000"/>
          <w:sz w:val="24"/>
          <w:szCs w:val="24"/>
        </w:rPr>
        <w:t>II.</w:t>
      </w:r>
      <w:r w:rsidRPr="00894C32">
        <w:rPr>
          <w:rFonts w:ascii="Calibri" w:eastAsia="Times New Roman" w:hAnsi="Calibri" w:cs="Calibri"/>
          <w:color w:val="000000"/>
          <w:sz w:val="24"/>
          <w:szCs w:val="24"/>
        </w:rPr>
        <w:tab/>
        <w:t>Roll Call</w:t>
      </w: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"/>
        <w:gridCol w:w="3648"/>
      </w:tblGrid>
      <w:tr w:rsidR="000A03F0" w:rsidRPr="00894C32" w:rsidTr="002E7DF7"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X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94C3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LaGou</w:t>
            </w:r>
            <w:proofErr w:type="spellEnd"/>
            <w:r w:rsidRPr="00894C3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, Jeffrey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–</w:t>
            </w:r>
            <w:r w:rsidRPr="000A03F0"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 xml:space="preserve">Arrived at 9:38 </w:t>
            </w:r>
            <w:proofErr w:type="spellStart"/>
            <w:r w:rsidRPr="000A03F0"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a.m</w:t>
            </w:r>
            <w:proofErr w:type="spellEnd"/>
          </w:p>
        </w:tc>
      </w:tr>
      <w:tr w:rsidR="000A03F0" w:rsidRPr="00894C32" w:rsidTr="002E7DF7"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X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Long, Naomi</w:t>
            </w:r>
          </w:p>
        </w:tc>
      </w:tr>
      <w:tr w:rsidR="000A03F0" w:rsidRPr="00894C32" w:rsidTr="002E7DF7"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X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Johnson, Rochelle</w:t>
            </w:r>
          </w:p>
        </w:tc>
      </w:tr>
      <w:tr w:rsidR="000A03F0" w:rsidRPr="00894C32" w:rsidTr="002E7DF7"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EX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Nguyen, </w:t>
            </w:r>
            <w:proofErr w:type="spellStart"/>
            <w:r w:rsidRPr="00894C3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Hieu</w:t>
            </w:r>
            <w:proofErr w:type="spellEnd"/>
            <w:r w:rsidRPr="00894C3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A03F0" w:rsidRPr="00894C32" w:rsidTr="002E7DF7"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X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White, Elizabeth</w:t>
            </w:r>
          </w:p>
        </w:tc>
      </w:tr>
    </w:tbl>
    <w:p w:rsidR="000A03F0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03F0" w:rsidRPr="00894C32" w:rsidRDefault="000A03F0" w:rsidP="000A03F0">
      <w:pPr>
        <w:tabs>
          <w:tab w:val="left" w:pos="393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  <w:r w:rsidRPr="00894C3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32">
        <w:rPr>
          <w:rFonts w:ascii="Calibri" w:eastAsia="Times New Roman" w:hAnsi="Calibri" w:cs="Calibri"/>
          <w:color w:val="000000"/>
          <w:sz w:val="24"/>
          <w:szCs w:val="24"/>
        </w:rPr>
        <w:t>III.</w:t>
      </w:r>
      <w:r w:rsidRPr="00894C32">
        <w:rPr>
          <w:rFonts w:ascii="Calibri" w:eastAsia="Times New Roman" w:hAnsi="Calibri" w:cs="Calibri"/>
          <w:color w:val="000000"/>
          <w:sz w:val="24"/>
          <w:szCs w:val="24"/>
        </w:rPr>
        <w:tab/>
        <w:t>Prayer &amp; Song</w:t>
      </w:r>
      <w:r w:rsidRPr="00894C32">
        <w:rPr>
          <w:rFonts w:ascii="Calibri" w:eastAsia="Times New Roman" w:hAnsi="Calibri" w:cs="Calibri"/>
          <w:color w:val="000000"/>
          <w:sz w:val="24"/>
          <w:szCs w:val="24"/>
        </w:rPr>
        <w:tab/>
      </w:r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32">
        <w:rPr>
          <w:rFonts w:ascii="Calibri" w:eastAsia="Times New Roman" w:hAnsi="Calibri" w:cs="Calibri"/>
          <w:color w:val="000000"/>
          <w:sz w:val="24"/>
          <w:szCs w:val="24"/>
        </w:rPr>
        <w:t>IV.</w:t>
      </w:r>
      <w:r w:rsidRPr="00894C32">
        <w:rPr>
          <w:rFonts w:ascii="Calibri" w:eastAsia="Times New Roman" w:hAnsi="Calibri" w:cs="Calibri"/>
          <w:color w:val="000000"/>
          <w:sz w:val="24"/>
          <w:szCs w:val="24"/>
        </w:rPr>
        <w:tab/>
        <w:t>Mission &amp; Vision</w:t>
      </w:r>
    </w:p>
    <w:p w:rsidR="000A03F0" w:rsidRPr="00894C32" w:rsidRDefault="000A03F0" w:rsidP="000A03F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94C32">
        <w:rPr>
          <w:rFonts w:ascii="Calibri" w:eastAsia="Times New Roman" w:hAnsi="Calibri" w:cs="Calibri"/>
          <w:i/>
          <w:iCs/>
          <w:color w:val="000000"/>
          <w:sz w:val="20"/>
          <w:szCs w:val="20"/>
          <w:u w:val="single"/>
        </w:rPr>
        <w:t>Mission:</w:t>
      </w:r>
      <w:r w:rsidRPr="00894C32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 </w:t>
      </w:r>
      <w:r w:rsidRPr="00894C32">
        <w:rPr>
          <w:rFonts w:ascii="Calibri" w:eastAsia="Times New Roman" w:hAnsi="Calibri" w:cs="Calibri"/>
          <w:color w:val="000000"/>
          <w:sz w:val="20"/>
          <w:szCs w:val="20"/>
        </w:rPr>
        <w:t xml:space="preserve"> The mission is to prepare each student for college with an enhanced knowledge of the </w:t>
      </w:r>
      <w:proofErr w:type="spellStart"/>
      <w:r w:rsidRPr="00894C32">
        <w:rPr>
          <w:rFonts w:ascii="Calibri" w:eastAsia="Times New Roman" w:hAnsi="Calibri" w:cs="Calibri"/>
          <w:color w:val="000000"/>
          <w:sz w:val="20"/>
          <w:szCs w:val="20"/>
        </w:rPr>
        <w:t>Ojibwe</w:t>
      </w:r>
      <w:proofErr w:type="spellEnd"/>
      <w:r w:rsidRPr="00894C32">
        <w:rPr>
          <w:rFonts w:ascii="Calibri" w:eastAsia="Times New Roman" w:hAnsi="Calibri" w:cs="Calibri"/>
          <w:color w:val="000000"/>
          <w:sz w:val="20"/>
          <w:szCs w:val="20"/>
        </w:rPr>
        <w:t xml:space="preserve"> language, culture, leadership, and environmental stewardship.</w:t>
      </w:r>
    </w:p>
    <w:p w:rsidR="000A03F0" w:rsidRPr="00894C32" w:rsidRDefault="000A03F0" w:rsidP="000A03F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94C32">
        <w:rPr>
          <w:rFonts w:ascii="Calibri" w:eastAsia="Times New Roman" w:hAnsi="Calibri" w:cs="Calibri"/>
          <w:i/>
          <w:iCs/>
          <w:color w:val="000000"/>
          <w:sz w:val="20"/>
          <w:szCs w:val="20"/>
          <w:u w:val="single"/>
        </w:rPr>
        <w:t>Vision:</w:t>
      </w:r>
      <w:r w:rsidRPr="00894C32">
        <w:rPr>
          <w:rFonts w:ascii="Calibri" w:eastAsia="Times New Roman" w:hAnsi="Calibri" w:cs="Calibri"/>
          <w:color w:val="000000"/>
          <w:sz w:val="20"/>
          <w:szCs w:val="20"/>
        </w:rPr>
        <w:t xml:space="preserve"> At </w:t>
      </w:r>
      <w:proofErr w:type="spellStart"/>
      <w:r w:rsidRPr="00894C32">
        <w:rPr>
          <w:rFonts w:ascii="Calibri" w:eastAsia="Times New Roman" w:hAnsi="Calibri" w:cs="Calibri"/>
          <w:color w:val="000000"/>
          <w:sz w:val="20"/>
          <w:szCs w:val="20"/>
        </w:rPr>
        <w:t>Endazhi-Nitaawiging</w:t>
      </w:r>
      <w:proofErr w:type="spellEnd"/>
      <w:r w:rsidRPr="00894C32">
        <w:rPr>
          <w:rFonts w:ascii="Calibri" w:eastAsia="Times New Roman" w:hAnsi="Calibri" w:cs="Calibri"/>
          <w:color w:val="000000"/>
          <w:sz w:val="20"/>
          <w:szCs w:val="20"/>
        </w:rPr>
        <w:t xml:space="preserve">, the vision is to create confident leaders grounded in their true inherent identities and to ensure that they </w:t>
      </w:r>
      <w:proofErr w:type="gramStart"/>
      <w:r w:rsidRPr="00894C32">
        <w:rPr>
          <w:rFonts w:ascii="Calibri" w:eastAsia="Times New Roman" w:hAnsi="Calibri" w:cs="Calibri"/>
          <w:color w:val="000000"/>
          <w:sz w:val="20"/>
          <w:szCs w:val="20"/>
        </w:rPr>
        <w:t>are academically, socially, and spiritually prepared</w:t>
      </w:r>
      <w:proofErr w:type="gramEnd"/>
      <w:r w:rsidRPr="00894C32">
        <w:rPr>
          <w:rFonts w:ascii="Calibri" w:eastAsia="Times New Roman" w:hAnsi="Calibri" w:cs="Calibri"/>
          <w:color w:val="000000"/>
          <w:sz w:val="20"/>
          <w:szCs w:val="20"/>
        </w:rPr>
        <w:t xml:space="preserve"> to positively change the community and world. </w:t>
      </w:r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32">
        <w:rPr>
          <w:rFonts w:ascii="Calibri" w:eastAsia="Times New Roman" w:hAnsi="Calibri" w:cs="Calibri"/>
          <w:color w:val="000000"/>
          <w:sz w:val="24"/>
          <w:szCs w:val="24"/>
        </w:rPr>
        <w:t>V.</w:t>
      </w:r>
      <w:r w:rsidRPr="00894C32">
        <w:rPr>
          <w:rFonts w:ascii="Calibri" w:eastAsia="Times New Roman" w:hAnsi="Calibri" w:cs="Calibri"/>
          <w:color w:val="000000"/>
          <w:sz w:val="24"/>
          <w:szCs w:val="24"/>
        </w:rPr>
        <w:tab/>
        <w:t>Agenda Approval</w:t>
      </w:r>
    </w:p>
    <w:p w:rsidR="000A03F0" w:rsidRPr="00894C32" w:rsidRDefault="000A03F0" w:rsidP="000A03F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94C32">
        <w:rPr>
          <w:rFonts w:ascii="Calibri" w:eastAsia="Times New Roman" w:hAnsi="Calibri" w:cs="Calibri"/>
          <w:color w:val="000000"/>
          <w:sz w:val="24"/>
          <w:szCs w:val="24"/>
        </w:rPr>
        <w:t>A.</w:t>
      </w:r>
      <w:r w:rsidRPr="00894C32">
        <w:rPr>
          <w:rFonts w:ascii="Calibri" w:eastAsia="Times New Roman" w:hAnsi="Calibri" w:cs="Calibri"/>
          <w:color w:val="000000"/>
          <w:sz w:val="24"/>
          <w:szCs w:val="24"/>
        </w:rPr>
        <w:tab/>
        <w:t>A motion to ap</w:t>
      </w:r>
      <w:r>
        <w:rPr>
          <w:rFonts w:ascii="Calibri" w:eastAsia="Times New Roman" w:hAnsi="Calibri" w:cs="Calibri"/>
          <w:color w:val="000000"/>
          <w:sz w:val="24"/>
          <w:szCs w:val="24"/>
        </w:rPr>
        <w:t>prove the agenda for the working board session</w:t>
      </w:r>
      <w:r w:rsidRPr="00894C32">
        <w:rPr>
          <w:rFonts w:ascii="Calibri" w:eastAsia="Times New Roman" w:hAnsi="Calibri" w:cs="Calibri"/>
          <w:color w:val="000000"/>
          <w:sz w:val="24"/>
          <w:szCs w:val="24"/>
        </w:rPr>
        <w:t xml:space="preserve"> of </w:t>
      </w:r>
    </w:p>
    <w:p w:rsidR="000A03F0" w:rsidRPr="00894C32" w:rsidRDefault="000A03F0" w:rsidP="000A03F0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February 10, 2024</w:t>
      </w:r>
      <w:r w:rsidRPr="00894C32">
        <w:rPr>
          <w:rFonts w:ascii="Calibri" w:eastAsia="Times New Roman" w:hAnsi="Calibri" w:cs="Calibri"/>
          <w:color w:val="000000"/>
          <w:sz w:val="24"/>
          <w:szCs w:val="24"/>
        </w:rPr>
        <w:t xml:space="preserve"> as presented.</w:t>
      </w:r>
    </w:p>
    <w:p w:rsidR="000A03F0" w:rsidRDefault="000A03F0" w:rsidP="000A03F0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94C32">
        <w:rPr>
          <w:rFonts w:ascii="Calibri" w:eastAsia="Times New Roman" w:hAnsi="Calibri" w:cs="Calibri"/>
          <w:color w:val="000000"/>
          <w:sz w:val="24"/>
          <w:szCs w:val="24"/>
        </w:rPr>
        <w:tab/>
      </w:r>
      <w:r w:rsidRPr="00894C32">
        <w:rPr>
          <w:rFonts w:ascii="Calibri" w:eastAsia="Times New Roman" w:hAnsi="Calibri" w:cs="Calibri"/>
          <w:color w:val="000000"/>
          <w:sz w:val="24"/>
          <w:szCs w:val="24"/>
        </w:rPr>
        <w:tab/>
        <w:t xml:space="preserve">Motion by </w:t>
      </w:r>
      <w:r>
        <w:rPr>
          <w:rFonts w:ascii="Calibri" w:eastAsia="Times New Roman" w:hAnsi="Calibri" w:cs="Calibri"/>
          <w:color w:val="FF0000"/>
          <w:sz w:val="24"/>
          <w:szCs w:val="24"/>
        </w:rPr>
        <w:t>White</w:t>
      </w:r>
      <w:r w:rsidRPr="00894C32">
        <w:rPr>
          <w:rFonts w:ascii="Calibri" w:eastAsia="Times New Roman" w:hAnsi="Calibri" w:cs="Calibri"/>
          <w:color w:val="000000"/>
          <w:sz w:val="24"/>
          <w:szCs w:val="24"/>
        </w:rPr>
        <w:t xml:space="preserve">, Second by </w:t>
      </w:r>
      <w:r>
        <w:rPr>
          <w:rFonts w:ascii="Calibri" w:eastAsia="Times New Roman" w:hAnsi="Calibri" w:cs="Calibri"/>
          <w:color w:val="FF0000"/>
          <w:sz w:val="24"/>
          <w:szCs w:val="24"/>
        </w:rPr>
        <w:t>Long</w:t>
      </w:r>
      <w:r w:rsidRPr="00894C32">
        <w:rPr>
          <w:rFonts w:ascii="Calibri" w:eastAsia="Times New Roman" w:hAnsi="Calibri" w:cs="Calibri"/>
          <w:color w:val="000000"/>
          <w:sz w:val="24"/>
          <w:szCs w:val="24"/>
        </w:rPr>
        <w:t xml:space="preserve">, Action: </w:t>
      </w:r>
      <w:r w:rsidRPr="00894C32">
        <w:rPr>
          <w:rFonts w:ascii="Calibri" w:eastAsia="Times New Roman" w:hAnsi="Calibri" w:cs="Calibri"/>
          <w:color w:val="FF0000"/>
          <w:sz w:val="24"/>
          <w:szCs w:val="24"/>
        </w:rPr>
        <w:t>Motion passed, 4-0</w:t>
      </w:r>
      <w:r w:rsidRPr="00894C32">
        <w:rPr>
          <w:rFonts w:ascii="Calibri" w:eastAsia="Times New Roman" w:hAnsi="Calibri" w:cs="Calibri"/>
          <w:color w:val="000000"/>
          <w:sz w:val="24"/>
          <w:szCs w:val="24"/>
        </w:rPr>
        <w:t>. </w:t>
      </w:r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7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"/>
        <w:gridCol w:w="836"/>
        <w:gridCol w:w="341"/>
        <w:gridCol w:w="683"/>
        <w:gridCol w:w="341"/>
        <w:gridCol w:w="1018"/>
        <w:gridCol w:w="458"/>
        <w:gridCol w:w="965"/>
        <w:gridCol w:w="341"/>
        <w:gridCol w:w="811"/>
      </w:tblGrid>
      <w:tr w:rsidR="000A03F0" w:rsidRPr="00894C32" w:rsidTr="000A03F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94C3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LaGou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Long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Johnson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EX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Nguyen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2E7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White</w:t>
            </w:r>
          </w:p>
        </w:tc>
      </w:tr>
    </w:tbl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32">
        <w:rPr>
          <w:rFonts w:ascii="Calibri" w:eastAsia="Times New Roman" w:hAnsi="Calibri" w:cs="Calibri"/>
          <w:color w:val="000000"/>
          <w:sz w:val="24"/>
          <w:szCs w:val="24"/>
        </w:rPr>
        <w:tab/>
      </w:r>
      <w:r w:rsidRPr="00894C32">
        <w:rPr>
          <w:rFonts w:ascii="Calibri" w:eastAsia="Times New Roman" w:hAnsi="Calibri" w:cs="Calibri"/>
          <w:color w:val="000000"/>
          <w:sz w:val="24"/>
          <w:szCs w:val="24"/>
        </w:rPr>
        <w:tab/>
      </w:r>
    </w:p>
    <w:p w:rsidR="000A03F0" w:rsidRDefault="000A03F0" w:rsidP="000A03F0">
      <w:p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</w:p>
    <w:p w:rsidR="000A03F0" w:rsidRDefault="000A03F0" w:rsidP="000A03F0">
      <w:p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EA5630">
        <w:rPr>
          <w:rFonts w:ascii="Calibri" w:eastAsia="Times New Roman" w:hAnsi="Calibri" w:cs="Calibri"/>
          <w:sz w:val="24"/>
          <w:szCs w:val="24"/>
        </w:rPr>
        <w:t>X</w:t>
      </w:r>
      <w:r>
        <w:rPr>
          <w:rFonts w:ascii="Calibri" w:eastAsia="Times New Roman" w:hAnsi="Calibri" w:cs="Calibri"/>
          <w:color w:val="FF0000"/>
          <w:sz w:val="24"/>
          <w:szCs w:val="24"/>
        </w:rPr>
        <w:t>.</w:t>
      </w:r>
      <w:r>
        <w:rPr>
          <w:rFonts w:ascii="Calibri" w:eastAsia="Times New Roman" w:hAnsi="Calibri" w:cs="Calibri"/>
          <w:color w:val="FF0000"/>
          <w:sz w:val="24"/>
          <w:szCs w:val="24"/>
        </w:rPr>
        <w:tab/>
      </w:r>
      <w:r w:rsidRPr="007620B7">
        <w:rPr>
          <w:rFonts w:ascii="Calibri" w:eastAsia="Times New Roman" w:hAnsi="Calibri" w:cs="Calibri"/>
          <w:sz w:val="24"/>
          <w:szCs w:val="24"/>
        </w:rPr>
        <w:t>Open discussion</w:t>
      </w:r>
    </w:p>
    <w:p w:rsidR="000A03F0" w:rsidRDefault="000A03F0" w:rsidP="000A03F0">
      <w:p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>
        <w:rPr>
          <w:rFonts w:ascii="Calibri" w:eastAsia="Times New Roman" w:hAnsi="Calibri" w:cs="Calibri"/>
          <w:color w:val="FF0000"/>
          <w:sz w:val="24"/>
          <w:szCs w:val="24"/>
        </w:rPr>
        <w:tab/>
      </w:r>
    </w:p>
    <w:p w:rsidR="000F1E32" w:rsidRDefault="000A03F0" w:rsidP="000A03F0">
      <w:p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>
        <w:rPr>
          <w:rFonts w:ascii="Calibri" w:eastAsia="Times New Roman" w:hAnsi="Calibri" w:cs="Calibri"/>
          <w:color w:val="FF0000"/>
          <w:sz w:val="24"/>
          <w:szCs w:val="24"/>
        </w:rPr>
        <w:tab/>
        <w:t xml:space="preserve">Board Chair Johnson proposed a flexible learning year with a sample of </w:t>
      </w:r>
      <w:proofErr w:type="spellStart"/>
      <w:proofErr w:type="gramStart"/>
      <w:r>
        <w:rPr>
          <w:rFonts w:ascii="Calibri" w:eastAsia="Times New Roman" w:hAnsi="Calibri" w:cs="Calibri"/>
          <w:color w:val="FF0000"/>
          <w:sz w:val="24"/>
          <w:szCs w:val="24"/>
        </w:rPr>
        <w:t>a</w:t>
      </w:r>
      <w:proofErr w:type="spellEnd"/>
      <w:proofErr w:type="gramEnd"/>
      <w:r>
        <w:rPr>
          <w:rFonts w:ascii="Calibri" w:eastAsia="Times New Roman" w:hAnsi="Calibri" w:cs="Calibri"/>
          <w:color w:val="FF0000"/>
          <w:sz w:val="24"/>
          <w:szCs w:val="24"/>
        </w:rPr>
        <w:t xml:space="preserve"> Academic school year calendar for 2024-2025 (</w:t>
      </w:r>
      <w:r w:rsidR="00E63675">
        <w:rPr>
          <w:rFonts w:ascii="Calibri" w:eastAsia="Times New Roman" w:hAnsi="Calibri" w:cs="Calibri"/>
          <w:color w:val="FF0000"/>
          <w:sz w:val="24"/>
          <w:szCs w:val="24"/>
        </w:rPr>
        <w:t xml:space="preserve">Pine Point School District #25). </w:t>
      </w:r>
    </w:p>
    <w:p w:rsidR="00705AAE" w:rsidRDefault="00705AAE" w:rsidP="000A03F0">
      <w:p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</w:p>
    <w:p w:rsidR="000F1E32" w:rsidRDefault="00E63675" w:rsidP="000A03F0">
      <w:p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>
        <w:rPr>
          <w:rFonts w:ascii="Calibri" w:eastAsia="Times New Roman" w:hAnsi="Calibri" w:cs="Calibri"/>
          <w:color w:val="FF0000"/>
          <w:sz w:val="24"/>
          <w:szCs w:val="24"/>
        </w:rPr>
        <w:lastRenderedPageBreak/>
        <w:t>The flexible learning year consists of 45/15 break down (45 days in class/ 15-day break).</w:t>
      </w:r>
    </w:p>
    <w:p w:rsidR="00705AAE" w:rsidRDefault="00705AAE" w:rsidP="000A03F0">
      <w:p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</w:p>
    <w:p w:rsidR="000F1E32" w:rsidRDefault="00E63675" w:rsidP="000A03F0">
      <w:p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>
        <w:rPr>
          <w:rFonts w:ascii="Calibri" w:eastAsia="Times New Roman" w:hAnsi="Calibri" w:cs="Calibri"/>
          <w:color w:val="FF0000"/>
          <w:sz w:val="24"/>
          <w:szCs w:val="24"/>
        </w:rPr>
        <w:t xml:space="preserve"> Board members discussed the pros and cons of a flexible learning year. </w:t>
      </w:r>
    </w:p>
    <w:p w:rsidR="00705AAE" w:rsidRDefault="00705AAE" w:rsidP="000A03F0">
      <w:p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</w:p>
    <w:p w:rsidR="000F1E32" w:rsidRDefault="00E63675" w:rsidP="000A03F0">
      <w:p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>
        <w:rPr>
          <w:rFonts w:ascii="Calibri" w:eastAsia="Times New Roman" w:hAnsi="Calibri" w:cs="Calibri"/>
          <w:color w:val="FF0000"/>
          <w:sz w:val="24"/>
          <w:szCs w:val="24"/>
        </w:rPr>
        <w:t>Executive Director will consult with Tribal Council and School District #38 in regards to the plan for the proposed flexible learning year.</w:t>
      </w:r>
      <w:r w:rsidR="000F1E32">
        <w:rPr>
          <w:rFonts w:ascii="Calibri" w:eastAsia="Times New Roman" w:hAnsi="Calibri" w:cs="Calibri"/>
          <w:color w:val="FF0000"/>
          <w:sz w:val="24"/>
          <w:szCs w:val="24"/>
        </w:rPr>
        <w:t xml:space="preserve"> The consultation will be in regards to tribal operations (family </w:t>
      </w:r>
      <w:r w:rsidR="00705AAE">
        <w:rPr>
          <w:rFonts w:ascii="Calibri" w:eastAsia="Times New Roman" w:hAnsi="Calibri" w:cs="Calibri"/>
          <w:color w:val="FF0000"/>
          <w:sz w:val="24"/>
          <w:szCs w:val="24"/>
        </w:rPr>
        <w:t>childcare</w:t>
      </w:r>
      <w:r w:rsidR="000F1E32">
        <w:rPr>
          <w:rFonts w:ascii="Calibri" w:eastAsia="Times New Roman" w:hAnsi="Calibri" w:cs="Calibri"/>
          <w:color w:val="FF0000"/>
          <w:sz w:val="24"/>
          <w:szCs w:val="24"/>
        </w:rPr>
        <w:t xml:space="preserve"> options), food service and transportation.</w:t>
      </w:r>
    </w:p>
    <w:p w:rsidR="00705AAE" w:rsidRDefault="00E63675" w:rsidP="000A03F0">
      <w:p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>
        <w:rPr>
          <w:rFonts w:ascii="Calibri" w:eastAsia="Times New Roman" w:hAnsi="Calibri" w:cs="Calibri"/>
          <w:color w:val="FF0000"/>
          <w:sz w:val="24"/>
          <w:szCs w:val="24"/>
        </w:rPr>
        <w:t xml:space="preserve"> </w:t>
      </w:r>
    </w:p>
    <w:p w:rsidR="000A03F0" w:rsidRDefault="00E63675" w:rsidP="000A03F0">
      <w:p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>
        <w:rPr>
          <w:rFonts w:ascii="Calibri" w:eastAsia="Times New Roman" w:hAnsi="Calibri" w:cs="Calibri"/>
          <w:color w:val="FF0000"/>
          <w:sz w:val="24"/>
          <w:szCs w:val="24"/>
        </w:rPr>
        <w:t>Board member Long introduced a draft plan for the students during the 15-day break period. The plan will be proposed to Tribal Council along with the flexible le</w:t>
      </w:r>
      <w:r w:rsidR="000F1E32">
        <w:rPr>
          <w:rFonts w:ascii="Calibri" w:eastAsia="Times New Roman" w:hAnsi="Calibri" w:cs="Calibri"/>
          <w:color w:val="FF0000"/>
          <w:sz w:val="24"/>
          <w:szCs w:val="24"/>
        </w:rPr>
        <w:t xml:space="preserve">arning year plan for 2024-2025 as soon as the plan is finalized (April 2024). </w:t>
      </w:r>
    </w:p>
    <w:p w:rsidR="00705AAE" w:rsidRDefault="00705AAE" w:rsidP="000A03F0">
      <w:p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</w:p>
    <w:p w:rsidR="000F1E32" w:rsidRDefault="000F1E32" w:rsidP="000A03F0">
      <w:p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>
        <w:rPr>
          <w:rFonts w:ascii="Calibri" w:eastAsia="Times New Roman" w:hAnsi="Calibri" w:cs="Calibri"/>
          <w:color w:val="FF0000"/>
          <w:sz w:val="24"/>
          <w:szCs w:val="24"/>
        </w:rPr>
        <w:t xml:space="preserve">Teacher and parent surveys will need to </w:t>
      </w:r>
      <w:proofErr w:type="gramStart"/>
      <w:r>
        <w:rPr>
          <w:rFonts w:ascii="Calibri" w:eastAsia="Times New Roman" w:hAnsi="Calibri" w:cs="Calibri"/>
          <w:color w:val="FF0000"/>
          <w:sz w:val="24"/>
          <w:szCs w:val="24"/>
        </w:rPr>
        <w:t>be conducted</w:t>
      </w:r>
      <w:proofErr w:type="gramEnd"/>
      <w:r>
        <w:rPr>
          <w:rFonts w:ascii="Calibri" w:eastAsia="Times New Roman" w:hAnsi="Calibri" w:cs="Calibri"/>
          <w:color w:val="FF0000"/>
          <w:sz w:val="24"/>
          <w:szCs w:val="24"/>
        </w:rPr>
        <w:t>. Sylvia (HOS) will include a questionnaire on a survey to parents and teachers about a year round school year (flexible learning year).</w:t>
      </w:r>
    </w:p>
    <w:p w:rsidR="00705AAE" w:rsidRDefault="00705AAE" w:rsidP="000A03F0">
      <w:p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</w:p>
    <w:p w:rsidR="000F1E32" w:rsidRPr="000F1E32" w:rsidRDefault="000F1E32" w:rsidP="000A03F0">
      <w:p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>
        <w:rPr>
          <w:rFonts w:ascii="Calibri" w:eastAsia="Times New Roman" w:hAnsi="Calibri" w:cs="Calibri"/>
          <w:color w:val="FF0000"/>
          <w:sz w:val="24"/>
          <w:szCs w:val="24"/>
        </w:rPr>
        <w:t>Board</w:t>
      </w:r>
      <w:r w:rsidR="00705AAE">
        <w:rPr>
          <w:rFonts w:ascii="Calibri" w:eastAsia="Times New Roman" w:hAnsi="Calibri" w:cs="Calibri"/>
          <w:color w:val="FF0000"/>
          <w:sz w:val="24"/>
          <w:szCs w:val="24"/>
        </w:rPr>
        <w:t xml:space="preserve"> members</w:t>
      </w:r>
      <w:r>
        <w:rPr>
          <w:rFonts w:ascii="Calibri" w:eastAsia="Times New Roman" w:hAnsi="Calibri" w:cs="Calibri"/>
          <w:color w:val="FF0000"/>
          <w:sz w:val="24"/>
          <w:szCs w:val="24"/>
        </w:rPr>
        <w:t xml:space="preserve"> discussed timelines</w:t>
      </w:r>
      <w:r w:rsidR="00705AAE">
        <w:rPr>
          <w:rFonts w:ascii="Calibri" w:eastAsia="Times New Roman" w:hAnsi="Calibri" w:cs="Calibri"/>
          <w:color w:val="FF0000"/>
          <w:sz w:val="24"/>
          <w:szCs w:val="24"/>
        </w:rPr>
        <w:t xml:space="preserve"> to include introducing the flexible learning year to teachers, parents/families, School District #38 and Tribal Council.</w:t>
      </w:r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32">
        <w:rPr>
          <w:rFonts w:ascii="Calibri" w:eastAsia="Times New Roman" w:hAnsi="Calibri" w:cs="Calibri"/>
          <w:color w:val="000000"/>
          <w:sz w:val="24"/>
          <w:szCs w:val="24"/>
        </w:rPr>
        <w:tab/>
      </w:r>
    </w:p>
    <w:p w:rsidR="000A03F0" w:rsidRPr="00894C32" w:rsidRDefault="000A03F0" w:rsidP="000A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32">
        <w:rPr>
          <w:rFonts w:ascii="Calibri" w:eastAsia="Times New Roman" w:hAnsi="Calibri" w:cs="Calibri"/>
          <w:color w:val="000000"/>
          <w:sz w:val="24"/>
          <w:szCs w:val="24"/>
        </w:rPr>
        <w:t>XI.       Adjournment</w:t>
      </w:r>
      <w:bookmarkStart w:id="0" w:name="_GoBack"/>
      <w:bookmarkEnd w:id="0"/>
    </w:p>
    <w:p w:rsidR="000A03F0" w:rsidRDefault="000A03F0" w:rsidP="000A03F0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color w:val="000000"/>
          <w:sz w:val="24"/>
          <w:szCs w:val="24"/>
        </w:rPr>
      </w:pPr>
      <w:r w:rsidRPr="007620B7">
        <w:rPr>
          <w:rFonts w:ascii="Calibri" w:eastAsia="Times New Roman" w:hAnsi="Calibri" w:cs="Calibri"/>
          <w:color w:val="000000"/>
          <w:sz w:val="24"/>
          <w:szCs w:val="24"/>
        </w:rPr>
        <w:t xml:space="preserve">A motion to adjourn the meeting at </w:t>
      </w:r>
      <w:r w:rsidRPr="007620B7">
        <w:rPr>
          <w:rFonts w:ascii="Calibri" w:eastAsia="Times New Roman" w:hAnsi="Calibri" w:cs="Calibri"/>
          <w:color w:val="FF0000"/>
          <w:sz w:val="24"/>
          <w:szCs w:val="24"/>
        </w:rPr>
        <w:t>1</w:t>
      </w:r>
      <w:r w:rsidR="00705AAE">
        <w:rPr>
          <w:rFonts w:ascii="Calibri" w:eastAsia="Times New Roman" w:hAnsi="Calibri" w:cs="Calibri"/>
          <w:color w:val="FF0000"/>
          <w:sz w:val="24"/>
          <w:szCs w:val="24"/>
        </w:rPr>
        <w:t>1:02 a.m</w:t>
      </w:r>
      <w:r w:rsidRPr="007620B7">
        <w:rPr>
          <w:rFonts w:ascii="Calibri" w:eastAsia="Times New Roman" w:hAnsi="Calibri" w:cs="Calibri"/>
          <w:color w:val="000000"/>
          <w:sz w:val="24"/>
          <w:szCs w:val="24"/>
        </w:rPr>
        <w:t>.</w:t>
      </w:r>
      <w:r w:rsidRPr="00C64101">
        <w:rPr>
          <w:rFonts w:ascii="Calibri" w:eastAsia="Times New Roman" w:hAnsi="Calibri" w:cs="Calibri"/>
          <w:color w:val="000000"/>
          <w:sz w:val="24"/>
          <w:szCs w:val="24"/>
        </w:rPr>
        <w:t>     </w:t>
      </w:r>
    </w:p>
    <w:p w:rsidR="000A03F0" w:rsidRPr="00C64101" w:rsidRDefault="000A03F0" w:rsidP="000A03F0">
      <w:pPr>
        <w:ind w:left="360"/>
        <w:rPr>
          <w:rFonts w:ascii="Calibri" w:eastAsia="Times New Roman" w:hAnsi="Calibri" w:cs="Calibri"/>
          <w:color w:val="000000"/>
          <w:sz w:val="24"/>
          <w:szCs w:val="24"/>
        </w:rPr>
      </w:pPr>
      <w:r w:rsidRPr="00C64101">
        <w:rPr>
          <w:rFonts w:ascii="Calibri" w:eastAsia="Times New Roman" w:hAnsi="Calibri" w:cs="Calibri"/>
          <w:color w:val="000000"/>
          <w:sz w:val="24"/>
          <w:szCs w:val="24"/>
        </w:rPr>
        <w:t xml:space="preserve">Motion by </w:t>
      </w:r>
      <w:r>
        <w:rPr>
          <w:rFonts w:ascii="Calibri" w:eastAsia="Times New Roman" w:hAnsi="Calibri" w:cs="Calibri"/>
          <w:color w:val="FF0000"/>
          <w:sz w:val="24"/>
          <w:szCs w:val="24"/>
        </w:rPr>
        <w:t>Long</w:t>
      </w:r>
      <w:r w:rsidRPr="00C64101">
        <w:rPr>
          <w:rFonts w:ascii="Calibri" w:eastAsia="Times New Roman" w:hAnsi="Calibri" w:cs="Calibri"/>
          <w:color w:val="000000"/>
          <w:sz w:val="24"/>
          <w:szCs w:val="24"/>
        </w:rPr>
        <w:t xml:space="preserve">, Second by </w:t>
      </w:r>
      <w:r w:rsidR="00705AAE">
        <w:rPr>
          <w:rFonts w:ascii="Calibri" w:eastAsia="Times New Roman" w:hAnsi="Calibri" w:cs="Calibri"/>
          <w:color w:val="FF0000"/>
          <w:sz w:val="24"/>
          <w:szCs w:val="24"/>
        </w:rPr>
        <w:t>White</w:t>
      </w:r>
      <w:r w:rsidRPr="00C64101">
        <w:rPr>
          <w:rFonts w:ascii="Calibri" w:eastAsia="Times New Roman" w:hAnsi="Calibri" w:cs="Calibri"/>
          <w:color w:val="000000"/>
          <w:sz w:val="24"/>
          <w:szCs w:val="24"/>
        </w:rPr>
        <w:t xml:space="preserve">, Action: </w:t>
      </w:r>
      <w:r w:rsidRPr="00C64101">
        <w:rPr>
          <w:rFonts w:ascii="Calibri" w:eastAsia="Times New Roman" w:hAnsi="Calibri" w:cs="Calibri"/>
          <w:color w:val="FF0000"/>
          <w:sz w:val="24"/>
          <w:szCs w:val="24"/>
        </w:rPr>
        <w:t>Motion passed, 4-0</w:t>
      </w:r>
      <w:r w:rsidRPr="00C64101">
        <w:rPr>
          <w:rFonts w:ascii="Calibri" w:eastAsia="Times New Roman" w:hAnsi="Calibri" w:cs="Calibri"/>
          <w:color w:val="000000"/>
          <w:sz w:val="24"/>
          <w:szCs w:val="24"/>
        </w:rPr>
        <w:t>.           </w:t>
      </w:r>
    </w:p>
    <w:tbl>
      <w:tblPr>
        <w:tblpPr w:leftFromText="180" w:rightFromText="180" w:vertAnchor="text" w:horzAnchor="margin" w:tblpY="47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"/>
        <w:gridCol w:w="836"/>
        <w:gridCol w:w="341"/>
        <w:gridCol w:w="683"/>
        <w:gridCol w:w="341"/>
        <w:gridCol w:w="1018"/>
        <w:gridCol w:w="458"/>
        <w:gridCol w:w="965"/>
        <w:gridCol w:w="341"/>
        <w:gridCol w:w="811"/>
      </w:tblGrid>
      <w:tr w:rsidR="000A03F0" w:rsidRPr="00894C32" w:rsidTr="00705A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705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705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94C3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LaGou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705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705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Long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705AAE" w:rsidP="00705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705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Johnson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705AAE" w:rsidP="00705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EX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705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Nguyen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705AAE" w:rsidP="00705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3F0" w:rsidRPr="00894C32" w:rsidRDefault="000A03F0" w:rsidP="00705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C3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White</w:t>
            </w:r>
          </w:p>
        </w:tc>
      </w:tr>
    </w:tbl>
    <w:p w:rsidR="000A03F0" w:rsidRPr="00C64101" w:rsidRDefault="000A03F0" w:rsidP="000A03F0">
      <w:pPr>
        <w:pStyle w:val="ListParagraph"/>
        <w:rPr>
          <w:rFonts w:ascii="Calibri" w:eastAsia="Times New Roman" w:hAnsi="Calibri" w:cs="Calibri"/>
          <w:color w:val="000000"/>
          <w:sz w:val="24"/>
          <w:szCs w:val="24"/>
        </w:rPr>
      </w:pPr>
      <w:r w:rsidRPr="00C64101">
        <w:rPr>
          <w:rFonts w:ascii="Calibri" w:eastAsia="Times New Roman" w:hAnsi="Calibri" w:cs="Calibri"/>
          <w:color w:val="000000"/>
          <w:sz w:val="24"/>
          <w:szCs w:val="24"/>
        </w:rPr>
        <w:t>    </w:t>
      </w:r>
    </w:p>
    <w:p w:rsidR="007365E1" w:rsidRDefault="007365E1"/>
    <w:sectPr w:rsidR="007365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7172C7"/>
    <w:multiLevelType w:val="hybridMultilevel"/>
    <w:tmpl w:val="E65AD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FD753D"/>
    <w:multiLevelType w:val="hybridMultilevel"/>
    <w:tmpl w:val="A23081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F0"/>
    <w:rsid w:val="000A03F0"/>
    <w:rsid w:val="000F1E32"/>
    <w:rsid w:val="00705AAE"/>
    <w:rsid w:val="007365E1"/>
    <w:rsid w:val="00A74FCD"/>
    <w:rsid w:val="00E26B73"/>
    <w:rsid w:val="00E63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7D583"/>
  <w15:chartTrackingRefBased/>
  <w15:docId w15:val="{555BC46D-2A22-47B5-AF60-6F4DA3DD3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3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0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Long</dc:creator>
  <cp:keywords/>
  <dc:description/>
  <cp:lastModifiedBy>Naomi Long</cp:lastModifiedBy>
  <cp:revision>1</cp:revision>
  <dcterms:created xsi:type="dcterms:W3CDTF">2024-03-19T15:56:00Z</dcterms:created>
  <dcterms:modified xsi:type="dcterms:W3CDTF">2024-03-19T16:35:00Z</dcterms:modified>
</cp:coreProperties>
</file>